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F5" w:rsidRDefault="005D00F5" w:rsidP="005D00F5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44"/>
          <w:szCs w:val="44"/>
        </w:rPr>
        <w:t>2014—2015学年</w:t>
      </w:r>
    </w:p>
    <w:p w:rsidR="005D00F5" w:rsidRDefault="005D00F5" w:rsidP="005D00F5">
      <w:pPr>
        <w:adjustRightInd w:val="0"/>
        <w:snapToGrid w:val="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河南财经政法大学红旗团支部名单</w:t>
      </w:r>
    </w:p>
    <w:p w:rsidR="005D00F5" w:rsidRDefault="005D00F5" w:rsidP="005D00F5">
      <w:pPr>
        <w:adjustRightInd w:val="0"/>
        <w:snapToGrid w:val="0"/>
        <w:spacing w:line="360" w:lineRule="auto"/>
        <w:jc w:val="center"/>
        <w:rPr>
          <w:rFonts w:ascii="仿宋_GB2312" w:eastAsia="仿宋_GB2312" w:cs="Times New Roman" w:hint="eastAsia"/>
          <w:sz w:val="28"/>
          <w:szCs w:val="28"/>
        </w:rPr>
      </w:pPr>
      <w:r>
        <w:rPr>
          <w:rFonts w:ascii="仿宋_GB2312" w:hAnsi="仿宋_GB2312" w:cs="Times New Roman" w:hint="eastAsia"/>
          <w:sz w:val="28"/>
          <w:szCs w:val="28"/>
        </w:rPr>
        <w:t>（共</w:t>
      </w:r>
      <w:r>
        <w:rPr>
          <w:rFonts w:ascii="仿宋_GB2312" w:hAnsi="仿宋_GB2312" w:cs="Times New Roman" w:hint="eastAsia"/>
          <w:sz w:val="28"/>
          <w:szCs w:val="28"/>
        </w:rPr>
        <w:t>54</w:t>
      </w:r>
      <w:r>
        <w:rPr>
          <w:rFonts w:ascii="仿宋_GB2312" w:hAnsi="仿宋_GB2312" w:cs="Times New Roman" w:hint="eastAsia"/>
          <w:sz w:val="28"/>
          <w:szCs w:val="28"/>
        </w:rPr>
        <w:t>个，排名不分先后）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财政税务学院13级3班团支部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财政税务学院14级2班团支部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电子商务与物流管理学院12级1班团支部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电子商务与物流管理学院13级4班团支部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法学院13级4班团支部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法学院14级1班团支部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法学院14级3班团支部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工程管理与房地产学院13级8班团支部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工程管理与房地产学院13级10班团支部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工程管理与房地产学院14级5班团支部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工商管理学院13级3班团支部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工商管理学院14级1班团支部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工商管理学院14级3班团支部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公共管理学院12级3班团支部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公共管理学院12级5班团支部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公共管理学院12级6班团支部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国际教育学院14级2班团支部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国际教育学院14级3班团支部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lastRenderedPageBreak/>
        <w:t>国际教育学院14级11班团支部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国际教育学院14级14班团支部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国际经济与贸易学院13级0班团支部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国际经济与贸易学院12级3班团支部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会计学院13级7班团支部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会计学院13级15班团支部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会计学院14级1班团支部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会计学院14级3班团支部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会计学院14级4班团支部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会计学院14级5班团支部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计算机与信息工程学院12级4班团支部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计算机与信息工程学院12级5班团支部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计算机与信息工程学院13级5班团支部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金融学院12级5班团支部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金融学院13级2班团支部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金融学院13级11班团支部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金融学院14级2班团支部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经济学院14级1班团支部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经济学院14级2班团支部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旅游与会展学院13级4班团支部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旅游与会展学院14级2班团支部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民</w:t>
      </w:r>
      <w:proofErr w:type="gramStart"/>
      <w:r>
        <w:rPr>
          <w:rFonts w:ascii="仿宋_GB2312" w:eastAsia="仿宋_GB2312" w:hAnsi="仿宋_GB2312" w:cs="仿宋_GB2312" w:hint="eastAsia"/>
          <w:sz w:val="31"/>
          <w:szCs w:val="31"/>
        </w:rPr>
        <w:t>商经济</w:t>
      </w:r>
      <w:proofErr w:type="gramEnd"/>
      <w:r>
        <w:rPr>
          <w:rFonts w:ascii="仿宋_GB2312" w:eastAsia="仿宋_GB2312" w:hAnsi="仿宋_GB2312" w:cs="仿宋_GB2312" w:hint="eastAsia"/>
          <w:sz w:val="31"/>
          <w:szCs w:val="31"/>
        </w:rPr>
        <w:t>法学院13级3班团支部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lastRenderedPageBreak/>
        <w:t>社会学系13级1班团支部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数学与信息科学学院14级3班团支部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体育系13级1班团支部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统计学院13级1班团支部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外国语言文学系13级5班团支部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外国语言文学系13级8班团支部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文化传播学院13级1班团支部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文化传播学院13级6班团支部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刑事司法学院13级3班团支部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刑事司法学院14级5班团支部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艺术系12级5班团支部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艺术系13级2班团支部</w:t>
      </w:r>
    </w:p>
    <w:p w:rsidR="005D00F5" w:rsidRDefault="005D00F5" w:rsidP="005D00F5">
      <w:pPr>
        <w:spacing w:line="360" w:lineRule="auto"/>
        <w:ind w:firstLineChars="200" w:firstLine="620"/>
        <w:rPr>
          <w:rFonts w:ascii="仿宋_GB2312" w:eastAsia="仿宋_GB2312" w:hAnsi="仿宋_GB2312" w:cs="仿宋_GB2312" w:hint="eastAsia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艺术系13级6班团支部</w:t>
      </w:r>
    </w:p>
    <w:p w:rsidR="004F1630" w:rsidRPr="005D00F5" w:rsidRDefault="005D00F5" w:rsidP="005D00F5">
      <w:pPr>
        <w:spacing w:line="360" w:lineRule="auto"/>
        <w:ind w:firstLineChars="200" w:firstLine="620"/>
        <w:rPr>
          <w:rFonts w:ascii="宋体" w:cs="宋体"/>
          <w:sz w:val="31"/>
          <w:szCs w:val="31"/>
        </w:rPr>
      </w:pPr>
      <w:r>
        <w:rPr>
          <w:rFonts w:ascii="仿宋_GB2312" w:eastAsia="仿宋_GB2312" w:hAnsi="仿宋_GB2312" w:cs="仿宋_GB2312" w:hint="eastAsia"/>
          <w:sz w:val="31"/>
          <w:szCs w:val="31"/>
        </w:rPr>
        <w:t>资源环境学院13级1班团支部</w:t>
      </w:r>
    </w:p>
    <w:sectPr w:rsidR="004F1630" w:rsidRPr="005D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F5"/>
    <w:rsid w:val="004F1630"/>
    <w:rsid w:val="005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FCFC"/>
  <w15:chartTrackingRefBased/>
  <w15:docId w15:val="{1B905CC8-2598-4F61-8E38-D052C8AF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F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曹笑云</dc:creator>
  <cp:keywords/>
  <dc:description/>
  <cp:lastModifiedBy>曹笑云</cp:lastModifiedBy>
  <cp:revision>1</cp:revision>
  <dcterms:created xsi:type="dcterms:W3CDTF">2015-12-13T14:52:00Z</dcterms:created>
  <dcterms:modified xsi:type="dcterms:W3CDTF">2015-12-13T14:59:00Z</dcterms:modified>
</cp:coreProperties>
</file>